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48" w:rsidRPr="00DC1248" w:rsidRDefault="00DC1248" w:rsidP="00C62820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ЛАББОРАТОРИЯЛЫ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 ЖҰМЫСТАРДЫ ОРЫНДАУҒА</w:t>
      </w:r>
      <w:r w:rsidRPr="00DC1248">
        <w:rPr>
          <w:rFonts w:ascii="Times New Roman" w:hAnsi="Times New Roman" w:cs="Times New Roman"/>
          <w:b/>
          <w:sz w:val="24"/>
          <w:szCs w:val="24"/>
        </w:rPr>
        <w:t xml:space="preserve"> АРНАЛҒАН ӘДІСТЕМЕЛІК ҰСЫНЫСТАР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1248">
        <w:rPr>
          <w:rFonts w:ascii="Times New Roman" w:hAnsi="Times New Roman" w:cs="Times New Roman"/>
          <w:b/>
          <w:sz w:val="24"/>
          <w:szCs w:val="24"/>
        </w:rPr>
        <w:t xml:space="preserve">Жұмыстың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мақсаты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Геоақпараттық технологиялардың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мен қағидаларымен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, практикалық мәселелерді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үшін геоақпараттық жүйелерді қалай қолдануды үйрену</w:t>
      </w:r>
    </w:p>
    <w:p w:rsid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</w:rPr>
        <w:t xml:space="preserve">Жұмысты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кезінде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алынған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білікке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 xml:space="preserve"> қойылатын </w:t>
      </w:r>
      <w:proofErr w:type="spellStart"/>
      <w:r w:rsidRPr="00DC1248">
        <w:rPr>
          <w:rFonts w:ascii="Times New Roman" w:hAnsi="Times New Roman" w:cs="Times New Roman"/>
          <w:b/>
          <w:sz w:val="24"/>
          <w:szCs w:val="24"/>
        </w:rPr>
        <w:t>талаптар</w:t>
      </w:r>
      <w:proofErr w:type="spellEnd"/>
      <w:r w:rsidRPr="00DC1248">
        <w:rPr>
          <w:rFonts w:ascii="Times New Roman" w:hAnsi="Times New Roman" w:cs="Times New Roman"/>
          <w:b/>
          <w:sz w:val="24"/>
          <w:szCs w:val="24"/>
        </w:rPr>
        <w:t>:</w:t>
      </w:r>
      <w:r w:rsidRPr="00DC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жұмысты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 нәтижесінде алған </w:t>
      </w:r>
      <w:proofErr w:type="spellStart"/>
      <w:r w:rsidRPr="00DC1248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C12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бағдарламалық жасақтаманы, аппараттық құралдарды, ГАЖ мәліметтер құрылымын білуі керек;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>практикалық мәселелерді шешу үшін көрнекілік, сұрау, гео</w:t>
      </w:r>
      <w:r>
        <w:rPr>
          <w:rFonts w:ascii="Times New Roman" w:hAnsi="Times New Roman" w:cs="Times New Roman"/>
          <w:sz w:val="24"/>
          <w:szCs w:val="24"/>
          <w:lang w:val="kk-KZ"/>
        </w:rPr>
        <w:t>өңдеу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және кеңістіктік талдау құралдарын қолдана білу; </w:t>
      </w:r>
    </w:p>
    <w:p w:rsidR="00DC1248" w:rsidRPr="00DC1248" w:rsidRDefault="00DC1248" w:rsidP="00C62820">
      <w:pPr>
        <w:pStyle w:val="a3"/>
        <w:numPr>
          <w:ilvl w:val="0"/>
          <w:numId w:val="2"/>
        </w:numPr>
        <w:spacing w:before="120" w:after="0" w:line="360" w:lineRule="auto"/>
        <w:ind w:left="92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sz w:val="24"/>
          <w:szCs w:val="24"/>
          <w:lang w:val="kk-KZ"/>
        </w:rPr>
        <w:t>ГАЖ жобаларын жоспарлау және жүзеге асыру дағдыларына 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C1248" w:rsidRPr="00DC1248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DC1248">
        <w:rPr>
          <w:rFonts w:ascii="Times New Roman" w:hAnsi="Times New Roman" w:cs="Times New Roman"/>
          <w:b/>
          <w:sz w:val="24"/>
          <w:szCs w:val="24"/>
          <w:lang w:val="kk-KZ"/>
        </w:rPr>
        <w:t>Оқу пәнінің теориялық материалдарымен байланыс: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 xml:space="preserve"> Барлық зертханалық жұмыстар студенттерден осы пән бойынша және «</w:t>
      </w:r>
      <w:r>
        <w:rPr>
          <w:rFonts w:ascii="Times New Roman" w:hAnsi="Times New Roman" w:cs="Times New Roman"/>
          <w:sz w:val="24"/>
          <w:szCs w:val="24"/>
          <w:lang w:val="kk-KZ"/>
        </w:rPr>
        <w:t>Геоинформатика</w:t>
      </w:r>
      <w:r w:rsidRPr="00DC1248">
        <w:rPr>
          <w:rFonts w:ascii="Times New Roman" w:hAnsi="Times New Roman" w:cs="Times New Roman"/>
          <w:sz w:val="24"/>
          <w:szCs w:val="24"/>
          <w:lang w:val="kk-KZ"/>
        </w:rPr>
        <w:t>» пәнінен алынған дәрістерде алынған теориялық білімді талап етеді.</w:t>
      </w:r>
    </w:p>
    <w:p w:rsidR="008F6E62" w:rsidRDefault="00DC1248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410D8">
        <w:rPr>
          <w:rFonts w:ascii="Times New Roman" w:hAnsi="Times New Roman" w:cs="Times New Roman"/>
          <w:b/>
          <w:sz w:val="24"/>
          <w:szCs w:val="24"/>
          <w:lang w:val="kk-KZ"/>
        </w:rPr>
        <w:t>Есепке қойылатын талаптар:</w:t>
      </w:r>
      <w:r w:rsidRPr="008410D8">
        <w:rPr>
          <w:rFonts w:ascii="Times New Roman" w:hAnsi="Times New Roman" w:cs="Times New Roman"/>
          <w:sz w:val="24"/>
          <w:szCs w:val="24"/>
          <w:lang w:val="kk-KZ"/>
        </w:rPr>
        <w:t xml:space="preserve"> Әр зертханалық жұмысты аяқтағаннан кейін студент сақталған жоба файлын тапсырып, бақылау және қосымша сұрақтарға жауап беру арқылы жұмысты қорғауы керек.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b/>
          <w:sz w:val="24"/>
          <w:szCs w:val="24"/>
          <w:lang w:val="kk-KZ"/>
        </w:rPr>
        <w:t>Жұмысты тапсыру және бағалау уақыты: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Талаптарға сәйкес аяқталған және уақытында берілген, тақырып толық ашылған жұмыстар тиісті ұпайларға ие болады.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1 апта - 100% (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 апта - 50%</w:t>
      </w:r>
      <w:r w:rsidR="00CC0D32">
        <w:rPr>
          <w:rFonts w:ascii="Times New Roman" w:hAnsi="Times New Roman" w:cs="Times New Roman"/>
          <w:sz w:val="24"/>
          <w:szCs w:val="24"/>
          <w:lang w:val="kk-KZ"/>
        </w:rPr>
        <w:t>-70</w:t>
      </w:r>
      <w:r w:rsidR="00CC0D32" w:rsidRPr="004007CF">
        <w:rPr>
          <w:rFonts w:ascii="Times New Roman" w:hAnsi="Times New Roman" w:cs="Times New Roman"/>
          <w:sz w:val="24"/>
          <w:szCs w:val="24"/>
          <w:lang w:val="kk-KZ"/>
        </w:rPr>
        <w:t>%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8410D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</w:p>
    <w:p w:rsidR="004007CF" w:rsidRDefault="004007CF" w:rsidP="00C62820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3 апта - </w:t>
      </w:r>
      <w:r>
        <w:rPr>
          <w:rFonts w:ascii="Times New Roman" w:hAnsi="Times New Roman" w:cs="Times New Roman"/>
          <w:sz w:val="24"/>
          <w:szCs w:val="24"/>
          <w:lang w:val="kk-KZ"/>
        </w:rPr>
        <w:t>жұмыстар</w:t>
      </w:r>
      <w:r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қабылданбайды</w:t>
      </w:r>
    </w:p>
    <w:p w:rsidR="004007CF" w:rsidRDefault="004007CF" w:rsidP="00C62820">
      <w:pPr>
        <w:pStyle w:val="a3"/>
        <w:spacing w:before="240" w:after="0" w:line="360" w:lineRule="auto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Көрсетілген мерзімнен кейін жұмыстарын жіберген студенттердің жұмыстары қабылданбайды.</w:t>
      </w:r>
    </w:p>
    <w:p w:rsidR="004007CF" w:rsidRPr="004007CF" w:rsidRDefault="00C62820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*</w:t>
      </w:r>
      <w:r w:rsidR="004007CF" w:rsidRPr="004007CF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="004007CF" w:rsidRPr="004007CF">
        <w:rPr>
          <w:rFonts w:ascii="Times New Roman" w:hAnsi="Times New Roman" w:cs="Times New Roman"/>
          <w:sz w:val="24"/>
          <w:szCs w:val="24"/>
          <w:lang w:val="kk-KZ"/>
        </w:rPr>
        <w:t xml:space="preserve"> ҚазҰУ-дың академиялық саясаты, 2019 ж.</w:t>
      </w:r>
    </w:p>
    <w:p w:rsidR="004007CF" w:rsidRPr="004007CF" w:rsidRDefault="004007CF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t>2.13.1. Атындағы ҚазҰУ студенттері бекітілген кестеге сәйкес әл-Фараби жаттығулардың барлық түрлеріне қатысуға міндетті. Сабақтарды дәлелді себепсіз жіберуге жол берілмейді.</w:t>
      </w:r>
    </w:p>
    <w:p w:rsidR="004007CF" w:rsidRPr="004007CF" w:rsidRDefault="004007CF" w:rsidP="00C62820">
      <w:pPr>
        <w:spacing w:before="12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4007CF">
        <w:rPr>
          <w:rFonts w:ascii="Times New Roman" w:hAnsi="Times New Roman" w:cs="Times New Roman"/>
          <w:sz w:val="24"/>
          <w:szCs w:val="24"/>
          <w:lang w:val="kk-KZ"/>
        </w:rPr>
        <w:lastRenderedPageBreak/>
        <w:t>2.13.2. Сабақтан қалудың дәлелді себептері 095/у формасындағы анықтамамен расталған, медициналық мекемеден шыққаннан кейін, шетелдік іссапарға, оқуға немесе іссапарға кеткеннен кейін 3 күн ішінде факультеттің деканатына берілген медициналық көрсеткіштер болуы мүмкін, іссапар бұйрығымен расталған, жақындарының қайтыс болуы туыстары, университет әкімшілігінің келісімімен спорттық және басқа республикалық деңгейдегі іс-шараларға қатысу, сондай-ақ форс-мажорлық жағдайлар құжат түрінде ресімделеді.</w:t>
      </w:r>
    </w:p>
    <w:p w:rsidR="004007CF" w:rsidRDefault="00C62820" w:rsidP="00C62820">
      <w:pPr>
        <w:spacing w:before="240" w:after="0" w:line="36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C62820">
        <w:rPr>
          <w:rFonts w:ascii="Times New Roman" w:hAnsi="Times New Roman" w:cs="Times New Roman"/>
          <w:b/>
          <w:sz w:val="24"/>
          <w:szCs w:val="24"/>
          <w:lang w:val="kk-KZ"/>
        </w:rPr>
        <w:t>Жұмысты жеткізу формасы:</w:t>
      </w:r>
      <w:r w:rsidRPr="00C628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зертханалық түрде бағдарламамен жасылынған жұмыстардың нәтижесі файлдар түрінде және ол жұмысқа берілген жазбаша сипаттама түрінде өткізіледі.</w:t>
      </w:r>
    </w:p>
    <w:tbl>
      <w:tblPr>
        <w:tblStyle w:val="a5"/>
        <w:tblW w:w="0" w:type="auto"/>
        <w:tblLook w:val="04A0"/>
      </w:tblPr>
      <w:tblGrid>
        <w:gridCol w:w="675"/>
        <w:gridCol w:w="2930"/>
        <w:gridCol w:w="1181"/>
        <w:gridCol w:w="1559"/>
        <w:gridCol w:w="1701"/>
        <w:gridCol w:w="1525"/>
      </w:tblGrid>
      <w:tr w:rsidR="00C62820" w:rsidRPr="00C62820" w:rsidTr="00DD68BC">
        <w:tc>
          <w:tcPr>
            <w:tcW w:w="675" w:type="dxa"/>
            <w:vMerge w:val="restart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930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1181" w:type="dxa"/>
            <w:vMerge w:val="restart"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4785" w:type="dxa"/>
            <w:gridSpan w:val="3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Баллдар</w:t>
            </w:r>
          </w:p>
        </w:tc>
      </w:tr>
      <w:tr w:rsidR="00C62820" w:rsidRPr="00C62820" w:rsidTr="00DD68BC">
        <w:tc>
          <w:tcPr>
            <w:tcW w:w="675" w:type="dxa"/>
            <w:vMerge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30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1" w:type="dxa"/>
            <w:vMerge/>
            <w:tcBorders>
              <w:righ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1-ші апта</w:t>
            </w:r>
          </w:p>
        </w:tc>
        <w:tc>
          <w:tcPr>
            <w:tcW w:w="1701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2-ші апта</w:t>
            </w:r>
          </w:p>
        </w:tc>
        <w:tc>
          <w:tcPr>
            <w:tcW w:w="1525" w:type="dxa"/>
            <w:vAlign w:val="center"/>
          </w:tcPr>
          <w:p w:rsidR="00C62820" w:rsidRPr="00C62820" w:rsidRDefault="00C62820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3-ші апта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ЛС1. </w:t>
            </w:r>
            <w:r w:rsidRPr="00C62820">
              <w:rPr>
                <w:rFonts w:ascii="Times New Roman" w:hAnsi="Times New Roman" w:cs="Times New Roman"/>
                <w:bCs/>
                <w:lang w:val="kk-KZ"/>
              </w:rPr>
              <w:t xml:space="preserve">Растрлық файл құру, оның форматтарын қолдану. </w:t>
            </w:r>
            <w:r w:rsidRPr="00C62820">
              <w:rPr>
                <w:rFonts w:ascii="Times New Roman" w:hAnsi="Times New Roman" w:cs="Times New Roman"/>
                <w:lang w:val="kk-KZ"/>
              </w:rPr>
              <w:t>ГАЖ программалық өнімін картографиялық проекцияға координаталық байлау жасау.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Қабаттармен жұмыс жасауды үйрену. Shapfile түсінігі. Атрибуттар кестесінде мәліметтерді ұйымдастыру.</w:t>
            </w:r>
            <w:r w:rsidRPr="00C62820">
              <w:rPr>
                <w:rFonts w:ascii="Times New Roman" w:hAnsi="Times New Roman" w:cs="Times New Roman"/>
                <w:bCs/>
                <w:lang w:val="kk-KZ"/>
              </w:rPr>
              <w:t xml:space="preserve"> Кеңістіктік объектілерді сандау.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Қабаттарды сүзгілеу (фильтрациялау) және қайталау. Негізгі тақырыптық карталарды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8410D8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4.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ArcMap-та DEM-ді құру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8410D8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Интерполяция. ArcGIS көмегімен интерполяциялық талдау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ArcGIS-те гидрология құралын (Hydrology Tool) қолдану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7.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Жерді пайдалану/жер жамылғысының өзгеруін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 xml:space="preserve">С 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8.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Жерді пайдалану/жер жамылғысының өзгеруін анықтау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>9.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>Жерді пайдалану/жер жамылғысының өзгеруін анықтауда Supervised Classification/Unsupervised Classification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10.</w:t>
            </w:r>
            <w:r w:rsidRPr="00C62820">
              <w:rPr>
                <w:rFonts w:ascii="Times New Roman" w:hAnsi="Times New Roman" w:cs="Times New Roman"/>
                <w:b/>
              </w:rPr>
              <w:t xml:space="preserve"> 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Рельеф құру. Жер </w:t>
            </w:r>
            <w:r w:rsidRPr="00C62820">
              <w:rPr>
                <w:rFonts w:ascii="Times New Roman" w:hAnsi="Times New Roman" w:cs="Times New Roman"/>
                <w:lang w:val="kk-KZ"/>
              </w:rPr>
              <w:lastRenderedPageBreak/>
              <w:t>бедерінің базалық 3D моделі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11.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Жер жамылғысы немесе вегетация индекстері: NDVI, ARVI.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12.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Су нысандарының өзгеруін өлшеу үшін жер жамылғысының классификациясын қолдану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13.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Уақыт сериясының анимациясын құру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82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C62820">
              <w:rPr>
                <w:rFonts w:ascii="Times New Roman" w:hAnsi="Times New Roman" w:cs="Times New Roman"/>
                <w:b/>
              </w:rPr>
              <w:t>С</w:t>
            </w:r>
            <w:r w:rsidRPr="00C62820">
              <w:rPr>
                <w:rFonts w:ascii="Times New Roman" w:hAnsi="Times New Roman" w:cs="Times New Roman"/>
                <w:b/>
                <w:lang w:val="kk-KZ"/>
              </w:rPr>
              <w:t xml:space="preserve"> 14.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8410D8" w:rsidRPr="00C62820" w:rsidTr="00DD68BC">
        <w:tc>
          <w:tcPr>
            <w:tcW w:w="675" w:type="dxa"/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2820">
              <w:rPr>
                <w:rFonts w:ascii="Times New Roman" w:hAnsi="Times New Roman" w:cs="Times New Roman"/>
                <w:b/>
                <w:lang w:val="kk-KZ"/>
              </w:rPr>
              <w:t>ЛС 15.</w:t>
            </w:r>
            <w:r w:rsidRPr="00C62820">
              <w:rPr>
                <w:rFonts w:ascii="Times New Roman" w:hAnsi="Times New Roman" w:cs="Times New Roman"/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:rsidR="008410D8" w:rsidRPr="00C62820" w:rsidRDefault="008410D8" w:rsidP="00DD68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410D8" w:rsidRPr="00C62820" w:rsidRDefault="008410D8" w:rsidP="009649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01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25" w:type="dxa"/>
            <w:vAlign w:val="center"/>
          </w:tcPr>
          <w:p w:rsidR="008410D8" w:rsidRPr="00C62820" w:rsidRDefault="008410D8" w:rsidP="004040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CA241F" w:rsidRDefault="00CA241F" w:rsidP="00CA241F">
      <w:p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A241F" w:rsidRPr="00CA241F" w:rsidRDefault="00CA241F" w:rsidP="00CA24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Картография. М., 1991. (Итоги науки и техники/ВИНИТИ.; Т.14: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картография).</w:t>
      </w:r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CA241F" w:rsidRPr="00CA241F" w:rsidRDefault="00CA241F" w:rsidP="00CA241F">
      <w:pPr>
        <w:pStyle w:val="a3"/>
        <w:numPr>
          <w:ilvl w:val="0"/>
          <w:numId w:val="8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системы и методы их создания. Калуга, 1998, 252с.</w:t>
      </w:r>
    </w:p>
    <w:p w:rsidR="00CA241F" w:rsidRPr="00CA241F" w:rsidRDefault="00CA241F" w:rsidP="00CA241F">
      <w:pPr>
        <w:pStyle w:val="a3"/>
        <w:numPr>
          <w:ilvl w:val="0"/>
          <w:numId w:val="9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CA241F" w:rsidRPr="00CA241F" w:rsidRDefault="00CA241F" w:rsidP="00CA241F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CA241F" w:rsidRPr="00CA241F" w:rsidRDefault="00FC56EF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241F" w:rsidRPr="00CA241F">
        <w:rPr>
          <w:rFonts w:ascii="Times New Roman" w:hAnsi="Times New Roman" w:cs="Times New Roman"/>
          <w:sz w:val="24"/>
          <w:szCs w:val="24"/>
        </w:rPr>
        <w:t>- Әлемдік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>көшбасшылардан - ESRI және ERDAS географиялық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>ақпараттық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 xml:space="preserve">жүйелерді (GIS)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 xml:space="preserve"> + компаниясының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веб-сайты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>. Техникалық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 xml:space="preserve">қолдау, оқыту, кеңес беру, ГАЖ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241F" w:rsidRPr="00CA241F">
        <w:rPr>
          <w:rFonts w:ascii="Times New Roman" w:hAnsi="Times New Roman" w:cs="Times New Roman"/>
          <w:sz w:val="24"/>
          <w:szCs w:val="24"/>
        </w:rPr>
        <w:t>жұмыстарын</w:t>
      </w:r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CA241F" w:rsidRPr="00CA241F">
        <w:rPr>
          <w:rFonts w:ascii="Times New Roman" w:hAnsi="Times New Roman" w:cs="Times New Roman"/>
          <w:sz w:val="24"/>
          <w:szCs w:val="24"/>
        </w:rPr>
        <w:t>.</w:t>
      </w:r>
    </w:p>
    <w:p w:rsidR="00CA241F" w:rsidRPr="00CA241F" w:rsidRDefault="00FC56EF" w:rsidP="00CA241F">
      <w:pPr>
        <w:pStyle w:val="a3"/>
        <w:numPr>
          <w:ilvl w:val="0"/>
          <w:numId w:val="10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CA241F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C62820" w:rsidRPr="00CA241F" w:rsidRDefault="00FC56EF" w:rsidP="00CA241F">
      <w:pPr>
        <w:pStyle w:val="a3"/>
        <w:numPr>
          <w:ilvl w:val="0"/>
          <w:numId w:val="10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CA241F" w:rsidRPr="00CA241F">
          <w:rPr>
            <w:rStyle w:val="a6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CA241F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CA241F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C62820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62820" w:rsidRPr="004007CF" w:rsidRDefault="00C62820" w:rsidP="00DC1248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2820" w:rsidRPr="004007CF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A231FD"/>
    <w:multiLevelType w:val="hybridMultilevel"/>
    <w:tmpl w:val="D25A5766"/>
    <w:lvl w:ilvl="0" w:tplc="C6728B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585270"/>
    <w:multiLevelType w:val="hybridMultilevel"/>
    <w:tmpl w:val="6B727A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67C69A00">
      <w:start w:val="3"/>
      <w:numFmt w:val="bullet"/>
      <w:lvlText w:val=""/>
      <w:lvlJc w:val="left"/>
      <w:pPr>
        <w:ind w:left="2007" w:hanging="360"/>
      </w:pPr>
      <w:rPr>
        <w:rFonts w:ascii="Symbol" w:eastAsiaTheme="minorEastAsia" w:hAnsi="Symbol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E355D04"/>
    <w:multiLevelType w:val="hybridMultilevel"/>
    <w:tmpl w:val="3F424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E3C45"/>
    <w:multiLevelType w:val="hybridMultilevel"/>
    <w:tmpl w:val="D012F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DC1248"/>
    <w:rsid w:val="00005FA7"/>
    <w:rsid w:val="0008335D"/>
    <w:rsid w:val="000B466C"/>
    <w:rsid w:val="000E1D41"/>
    <w:rsid w:val="00245EA8"/>
    <w:rsid w:val="004007CF"/>
    <w:rsid w:val="00493262"/>
    <w:rsid w:val="004C1303"/>
    <w:rsid w:val="00583B8C"/>
    <w:rsid w:val="005A5574"/>
    <w:rsid w:val="008410D8"/>
    <w:rsid w:val="00861051"/>
    <w:rsid w:val="008F6E62"/>
    <w:rsid w:val="0091284B"/>
    <w:rsid w:val="00BF5F09"/>
    <w:rsid w:val="00C62820"/>
    <w:rsid w:val="00CA241F"/>
    <w:rsid w:val="00CC0D32"/>
    <w:rsid w:val="00DC1248"/>
    <w:rsid w:val="00DD68BC"/>
    <w:rsid w:val="00FC5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C1248"/>
    <w:pPr>
      <w:ind w:left="720"/>
      <w:contextualSpacing/>
    </w:pPr>
  </w:style>
  <w:style w:type="table" w:styleId="a5">
    <w:name w:val="Table Grid"/>
    <w:basedOn w:val="a1"/>
    <w:uiPriority w:val="59"/>
    <w:rsid w:val="00C62820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2"/>
    <w:basedOn w:val="a1"/>
    <w:rsid w:val="00C62820"/>
    <w:pPr>
      <w:spacing w:before="0" w:after="0"/>
      <w:jc w:val="left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C628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  <w:style w:type="character" w:styleId="a6">
    <w:name w:val="Hyperlink"/>
    <w:uiPriority w:val="99"/>
    <w:rsid w:val="00CA241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A2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2020-09-30T13:47:00Z</dcterms:created>
  <dcterms:modified xsi:type="dcterms:W3CDTF">2020-10-11T10:50:00Z</dcterms:modified>
</cp:coreProperties>
</file>